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Đáp án: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 T</w:t>
      </w:r>
      <w:r>
        <w:rPr>
          <w:rFonts w:ascii="Times New Roman" w:hAnsi="Times New Roman"/>
          <w:b/>
          <w:sz w:val="28"/>
          <w:szCs w:val="28"/>
        </w:rPr>
        <w:t>ự</w:t>
      </w:r>
      <w:r>
        <w:rPr>
          <w:rFonts w:ascii="Times New Roman" w:hAnsi="Times New Roman"/>
          <w:b/>
          <w:sz w:val="28"/>
          <w:szCs w:val="28"/>
        </w:rPr>
        <w:t xml:space="preserve"> lu</w:t>
      </w:r>
      <w:r>
        <w:rPr>
          <w:rFonts w:ascii="Times New Roman" w:hAnsi="Times New Roman"/>
          <w:b/>
          <w:sz w:val="28"/>
          <w:szCs w:val="28"/>
        </w:rPr>
        <w:t>ậ</w:t>
      </w:r>
      <w:r>
        <w:rPr>
          <w:rFonts w:ascii="Times New Roman" w:hAnsi="Times New Roman"/>
          <w:b/>
          <w:sz w:val="28"/>
          <w:szCs w:val="28"/>
        </w:rPr>
        <w:t>n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1: (1đ)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nu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mARN : 4080: 3,4 = 1200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Số axit amin môi trường cung cấp cho qúa trình dịch mã khi có 10 riboxom trượt qua 1 lần là: [ (1200:3) -1] 10= 3990 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position w:val="-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Câu 2:</w:t>
      </w:r>
    </w:p>
    <w:p w:rsidR="00F80230" w:rsidRDefault="00F80230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23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65pt" o:ole="">
            <v:imagedata r:id="rId5" o:title=""/>
          </v:shape>
          <o:OLEObject Type="Embed" ProgID="Equation.3" ShapeID="_x0000_i1025" DrawAspect="Content" ObjectID="_1665482627" r:id="rId6"/>
        </w:object>
      </w:r>
      <w:r w:rsidR="00A22782">
        <w:rPr>
          <w:rFonts w:ascii="Times New Roman" w:eastAsia="Times New Roman" w:hAnsi="Times New Roman" w:cs="Times New Roman"/>
          <w:sz w:val="24"/>
          <w:szCs w:val="24"/>
        </w:rPr>
        <w:t>, số aa không đổi, thành phần thay đổi</w:t>
      </w:r>
      <w:r w:rsidR="00A22782">
        <w:rPr>
          <w:rFonts w:ascii="Times New Roman" w:eastAsia="Times New Roman" w:hAnsi="Times New Roman" w:cs="Times New Roman"/>
          <w:sz w:val="24"/>
          <w:szCs w:val="24"/>
        </w:rPr>
        <w:t xml:space="preserve"> Trp thành Ar</w:t>
      </w:r>
      <w:r w:rsidR="00A22782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3: (1đ)</w:t>
      </w:r>
    </w:p>
    <w:p w:rsidR="00F80230" w:rsidRDefault="00A22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a)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iểu gen những cây tứ bội: AAAA,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AAAa,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aa, Aaaa, aaaa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P: Aaaa x Aaaa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G: 1/2 Aa, 1/2aa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F1: 1/4Aaaa 2/4 Aaaa 1/4 aaaa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Kiểu hình: 3 đỏ : 1 vàng</w:t>
      </w:r>
    </w:p>
    <w:p w:rsidR="00F80230" w:rsidRDefault="00A22782">
      <w:pPr>
        <w:tabs>
          <w:tab w:val="left" w:pos="90"/>
        </w:tabs>
        <w:spacing w:after="0" w:line="240" w:lineRule="auto"/>
        <w:ind w:left="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4: (1đ)</w:t>
      </w:r>
    </w:p>
    <w:p w:rsidR="00F80230" w:rsidRDefault="00A22782">
      <w:pPr>
        <w:pStyle w:val="ListParagraph"/>
        <w:tabs>
          <w:tab w:val="left" w:pos="270"/>
        </w:tabs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Lactôzơ (ch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ng) 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 xml:space="preserve">i prôtêin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prôtein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hình nên không 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vào vùng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hành</w:t>
      </w:r>
      <w:r>
        <w:rPr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emzym ARN–pôlimeraza liên k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vào vùng kh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</w:t>
      </w:r>
      <w:r>
        <w:rPr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gen c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trúc phiên mã,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ch mã </w:t>
      </w:r>
      <w:r>
        <w:rPr>
          <w:sz w:val="24"/>
          <w:szCs w:val="24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enzim phân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lactôzơ.</w:t>
      </w:r>
    </w:p>
    <w:p w:rsidR="00F80230" w:rsidRDefault="00A22782">
      <w:pPr>
        <w:pStyle w:val="ListParagraph"/>
        <w:tabs>
          <w:tab w:val="left" w:pos="270"/>
        </w:tabs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 Tr</w:t>
      </w:r>
      <w:r>
        <w:rPr>
          <w:rFonts w:ascii="Times New Roman" w:hAnsi="Times New Roman"/>
          <w:b/>
          <w:bCs/>
          <w:sz w:val="24"/>
          <w:szCs w:val="24"/>
        </w:rPr>
        <w:t>ắ</w:t>
      </w:r>
      <w:r>
        <w:rPr>
          <w:rFonts w:ascii="Times New Roman" w:hAnsi="Times New Roman"/>
          <w:b/>
          <w:bCs/>
          <w:sz w:val="24"/>
          <w:szCs w:val="24"/>
        </w:rPr>
        <w:t>c nghi</w:t>
      </w:r>
      <w:r>
        <w:rPr>
          <w:rFonts w:ascii="Times New Roman" w:hAnsi="Times New Roman"/>
          <w:b/>
          <w:bCs/>
          <w:sz w:val="24"/>
          <w:szCs w:val="24"/>
        </w:rPr>
        <w:t>ệ</w:t>
      </w:r>
      <w:r>
        <w:rPr>
          <w:rFonts w:ascii="Times New Roman" w:hAnsi="Times New Roman"/>
          <w:b/>
          <w:bCs/>
          <w:sz w:val="24"/>
          <w:szCs w:val="24"/>
        </w:rPr>
        <w:t>m</w:t>
      </w:r>
    </w:p>
    <w:tbl>
      <w:tblPr>
        <w:tblW w:w="5261" w:type="dxa"/>
        <w:tblCellMar>
          <w:left w:w="0" w:type="dxa"/>
          <w:right w:w="0" w:type="dxa"/>
        </w:tblCellMar>
        <w:tblLook w:val="04A0"/>
      </w:tblPr>
      <w:tblGrid>
        <w:gridCol w:w="471"/>
        <w:gridCol w:w="958"/>
        <w:gridCol w:w="958"/>
        <w:gridCol w:w="958"/>
        <w:gridCol w:w="958"/>
        <w:gridCol w:w="958"/>
      </w:tblGrid>
      <w:tr w:rsidR="00F80230">
        <w:trPr>
          <w:trHeight w:val="305"/>
        </w:trPr>
        <w:tc>
          <w:tcPr>
            <w:tcW w:w="4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Câu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Đ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>ề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 xml:space="preserve"> 211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Đ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>ề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 xml:space="preserve"> 212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Câu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Đ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>ề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 xml:space="preserve"> 211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Đ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>ề</w:t>
            </w:r>
            <w:r>
              <w:rPr>
                <w:rFonts w:ascii="Calibri" w:eastAsia="SimSun" w:hAnsi="Calibri" w:cs="Calibri"/>
                <w:color w:val="000000"/>
                <w:lang w:eastAsia="zh-CN"/>
              </w:rPr>
              <w:t xml:space="preserve"> 212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A</w:t>
            </w:r>
          </w:p>
        </w:tc>
      </w:tr>
      <w:tr w:rsidR="00F80230">
        <w:trPr>
          <w:trHeight w:val="290"/>
        </w:trPr>
        <w:tc>
          <w:tcPr>
            <w:tcW w:w="4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D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C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F80230" w:rsidRDefault="00A22782">
            <w:pPr>
              <w:jc w:val="center"/>
              <w:textAlignment w:val="bottom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F80230" w:rsidRDefault="00A22782">
            <w:pPr>
              <w:jc w:val="center"/>
              <w:textAlignment w:val="center"/>
              <w:rPr>
                <w:rFonts w:ascii="Calibri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lang w:eastAsia="zh-CN"/>
              </w:rPr>
              <w:t>B</w:t>
            </w:r>
          </w:p>
        </w:tc>
      </w:tr>
    </w:tbl>
    <w:p w:rsidR="00F80230" w:rsidRDefault="00F80230"/>
    <w:sectPr w:rsidR="00F80230" w:rsidSect="00F802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711D52"/>
    <w:rsid w:val="000C1BA0"/>
    <w:rsid w:val="0014545E"/>
    <w:rsid w:val="00154503"/>
    <w:rsid w:val="00211D3F"/>
    <w:rsid w:val="00253003"/>
    <w:rsid w:val="002B1506"/>
    <w:rsid w:val="003448A7"/>
    <w:rsid w:val="00457E64"/>
    <w:rsid w:val="00711D52"/>
    <w:rsid w:val="008E30AD"/>
    <w:rsid w:val="00A22782"/>
    <w:rsid w:val="00A44374"/>
    <w:rsid w:val="00C54032"/>
    <w:rsid w:val="00E3443F"/>
    <w:rsid w:val="00EB7654"/>
    <w:rsid w:val="00F80230"/>
    <w:rsid w:val="00FF7A19"/>
    <w:rsid w:val="044D0456"/>
    <w:rsid w:val="13543353"/>
    <w:rsid w:val="3AA6284C"/>
    <w:rsid w:val="41BB6480"/>
    <w:rsid w:val="611E3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Admin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Vuong Hong Phat</cp:lastModifiedBy>
  <cp:revision>2</cp:revision>
  <dcterms:created xsi:type="dcterms:W3CDTF">2020-10-29T06:17:00Z</dcterms:created>
  <dcterms:modified xsi:type="dcterms:W3CDTF">2020-10-29T06:17:00Z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